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7672"/>
        <w:gridCol w:w="1260"/>
      </w:tblGrid>
      <w:tr w:rsidR="0025123F">
        <w:trPr>
          <w:trHeight w:val="1020"/>
        </w:trPr>
        <w:tc>
          <w:tcPr>
            <w:tcW w:w="1356" w:type="dxa"/>
          </w:tcPr>
          <w:p w:rsidR="0025123F" w:rsidRDefault="0025123F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25123F" w:rsidRDefault="00E86509"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660248" cy="5943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48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</w:tcPr>
          <w:p w:rsidR="0025123F" w:rsidRDefault="0025123F">
            <w:pPr>
              <w:pStyle w:val="TableParagraph"/>
              <w:rPr>
                <w:rFonts w:ascii="Times New Roman"/>
              </w:rPr>
            </w:pPr>
          </w:p>
          <w:p w:rsidR="0025123F" w:rsidRDefault="00E86509">
            <w:pPr>
              <w:pStyle w:val="TableParagraph"/>
              <w:spacing w:before="137"/>
              <w:ind w:left="950" w:right="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ACADÉMICOS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BIBLIOTECARIOS</w:t>
            </w:r>
          </w:p>
        </w:tc>
        <w:tc>
          <w:tcPr>
            <w:tcW w:w="1260" w:type="dxa"/>
          </w:tcPr>
          <w:p w:rsidR="0025123F" w:rsidRDefault="00E86509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637654" cy="46634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5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23F" w:rsidRDefault="0025123F">
      <w:pPr>
        <w:pStyle w:val="Textoindependiente"/>
        <w:spacing w:before="9"/>
        <w:rPr>
          <w:rFonts w:ascii="Times New Roman"/>
          <w:sz w:val="15"/>
        </w:rPr>
      </w:pPr>
    </w:p>
    <w:p w:rsidR="0025123F" w:rsidRDefault="00E86509">
      <w:pPr>
        <w:pStyle w:val="Ttulo"/>
        <w:spacing w:before="92"/>
      </w:pPr>
      <w:r>
        <w:rPr>
          <w:spacing w:val="-2"/>
        </w:rPr>
        <w:t>CARTA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 xml:space="preserve">AUTORIZACIÓN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AUTORES</w:t>
      </w:r>
      <w:r>
        <w:rPr>
          <w:spacing w:val="-4"/>
        </w:rPr>
        <w:t xml:space="preserve"> </w:t>
      </w:r>
      <w:r>
        <w:rPr>
          <w:spacing w:val="-1"/>
        </w:rPr>
        <w:t>PARA</w:t>
      </w:r>
    </w:p>
    <w:p w:rsidR="0025123F" w:rsidRDefault="00E86509">
      <w:pPr>
        <w:pStyle w:val="Ttulo"/>
        <w:spacing w:line="276" w:lineRule="auto"/>
        <w:ind w:right="1077"/>
      </w:pP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CONSULTA,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REPRODUCCIÓN</w:t>
      </w:r>
      <w:r>
        <w:rPr>
          <w:spacing w:val="1"/>
        </w:rPr>
        <w:t xml:space="preserve"> </w:t>
      </w:r>
      <w:r>
        <w:rPr>
          <w:spacing w:val="-2"/>
        </w:rPr>
        <w:t>PARCIAL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 xml:space="preserve"> </w:t>
      </w:r>
      <w:r>
        <w:rPr>
          <w:spacing w:val="-2"/>
        </w:rPr>
        <w:t>TOTAL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PUBLICACIÓN</w:t>
      </w:r>
      <w:r>
        <w:rPr>
          <w:spacing w:val="-64"/>
        </w:rPr>
        <w:t xml:space="preserve"> </w:t>
      </w:r>
      <w:r>
        <w:t>ELECTRÓNICA</w:t>
      </w:r>
      <w:r>
        <w:rPr>
          <w:spacing w:val="-1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TEXTO COMPLETO</w:t>
      </w:r>
    </w:p>
    <w:p w:rsidR="0025123F" w:rsidRDefault="00E86509">
      <w:pPr>
        <w:pStyle w:val="Textoindependiente"/>
        <w:spacing w:before="36" w:line="634" w:lineRule="exact"/>
        <w:ind w:left="112" w:right="9494"/>
      </w:pPr>
      <w:r>
        <w:t>Cúcuta,</w:t>
      </w:r>
      <w:r>
        <w:rPr>
          <w:spacing w:val="1"/>
        </w:rPr>
        <w:t xml:space="preserve"> </w:t>
      </w:r>
      <w:r>
        <w:t>Señores</w:t>
      </w:r>
    </w:p>
    <w:p w:rsidR="0025123F" w:rsidRDefault="00E86509">
      <w:pPr>
        <w:pStyle w:val="Textoindependiente"/>
        <w:spacing w:line="243" w:lineRule="exact"/>
        <w:ind w:left="112"/>
      </w:pPr>
      <w:r>
        <w:rPr>
          <w:spacing w:val="-1"/>
        </w:rPr>
        <w:t>BIBLIOTECA</w:t>
      </w:r>
      <w:r>
        <w:rPr>
          <w:spacing w:val="-16"/>
        </w:rPr>
        <w:t xml:space="preserve"> </w:t>
      </w:r>
      <w:r>
        <w:t>EDUARDO</w:t>
      </w:r>
      <w:r>
        <w:rPr>
          <w:spacing w:val="-1"/>
        </w:rPr>
        <w:t xml:space="preserve"> </w:t>
      </w:r>
      <w:r>
        <w:t>COTE</w:t>
      </w:r>
      <w:r>
        <w:rPr>
          <w:spacing w:val="-2"/>
        </w:rPr>
        <w:t xml:space="preserve"> </w:t>
      </w:r>
      <w:r>
        <w:t>LAMUS</w:t>
      </w:r>
    </w:p>
    <w:p w:rsidR="0025123F" w:rsidRDefault="00E86509">
      <w:pPr>
        <w:pStyle w:val="Textoindependiente"/>
        <w:spacing w:before="41"/>
        <w:ind w:left="112"/>
      </w:pPr>
      <w:r>
        <w:t>Ciudad</w:t>
      </w:r>
    </w:p>
    <w:p w:rsidR="0025123F" w:rsidRDefault="0025123F">
      <w:pPr>
        <w:pStyle w:val="Textoindependiente"/>
        <w:spacing w:before="1"/>
        <w:rPr>
          <w:sz w:val="31"/>
        </w:rPr>
      </w:pPr>
    </w:p>
    <w:p w:rsidR="0025123F" w:rsidRDefault="00E86509">
      <w:pPr>
        <w:pStyle w:val="Textoindependiente"/>
        <w:spacing w:before="1"/>
        <w:ind w:left="112"/>
      </w:pPr>
      <w:r>
        <w:t>Cordial</w:t>
      </w:r>
      <w:r>
        <w:rPr>
          <w:spacing w:val="-5"/>
        </w:rPr>
        <w:t xml:space="preserve"> </w:t>
      </w:r>
      <w:r>
        <w:t>saludo:</w:t>
      </w:r>
    </w:p>
    <w:p w:rsidR="0025123F" w:rsidRDefault="0025123F">
      <w:pPr>
        <w:pStyle w:val="Textoindependiente"/>
        <w:spacing w:before="3"/>
        <w:rPr>
          <w:sz w:val="23"/>
        </w:rPr>
      </w:pPr>
    </w:p>
    <w:p w:rsidR="0025123F" w:rsidRDefault="00E86509">
      <w:pPr>
        <w:pStyle w:val="Textoindependiente"/>
        <w:tabs>
          <w:tab w:val="left" w:pos="5046"/>
          <w:tab w:val="left" w:pos="5552"/>
          <w:tab w:val="left" w:pos="7476"/>
          <w:tab w:val="left" w:pos="8296"/>
          <w:tab w:val="left" w:pos="8915"/>
          <w:tab w:val="left" w:pos="9824"/>
        </w:tabs>
        <w:spacing w:before="92"/>
        <w:ind w:left="11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identificado(s)</w:t>
      </w:r>
      <w:r>
        <w:tab/>
        <w:t>con</w:t>
      </w:r>
      <w:r>
        <w:tab/>
        <w:t>la</w:t>
      </w:r>
      <w:r>
        <w:tab/>
        <w:t>C.C.</w:t>
      </w:r>
      <w:r>
        <w:tab/>
        <w:t>Nº</w:t>
      </w:r>
    </w:p>
    <w:p w:rsidR="0025123F" w:rsidRDefault="00E86509">
      <w:pPr>
        <w:pStyle w:val="Textoindependiente"/>
        <w:tabs>
          <w:tab w:val="left" w:pos="2780"/>
          <w:tab w:val="left" w:pos="3138"/>
          <w:tab w:val="left" w:pos="4387"/>
          <w:tab w:val="left" w:pos="4943"/>
          <w:tab w:val="left" w:pos="5421"/>
          <w:tab w:val="left" w:pos="6205"/>
          <w:tab w:val="left" w:pos="6814"/>
          <w:tab w:val="left" w:pos="7840"/>
          <w:tab w:val="left" w:pos="8399"/>
          <w:tab w:val="left" w:pos="9303"/>
        </w:tabs>
        <w:spacing w:before="41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autor(es)</w:t>
      </w:r>
      <w:r>
        <w:tab/>
        <w:t>de</w:t>
      </w:r>
      <w:r>
        <w:tab/>
        <w:t>la</w:t>
      </w:r>
      <w:r>
        <w:tab/>
        <w:t>tesis</w:t>
      </w:r>
      <w:r>
        <w:tab/>
        <w:t>y/o</w:t>
      </w:r>
      <w:r>
        <w:tab/>
        <w:t>trabajo</w:t>
      </w:r>
      <w:r>
        <w:tab/>
        <w:t>de</w:t>
      </w:r>
      <w:r>
        <w:tab/>
        <w:t>grado</w:t>
      </w:r>
      <w:r>
        <w:tab/>
        <w:t>titulado</w:t>
      </w:r>
    </w:p>
    <w:p w:rsidR="0025123F" w:rsidRDefault="00E86509">
      <w:pPr>
        <w:pStyle w:val="Textoindependiente"/>
        <w:tabs>
          <w:tab w:val="left" w:pos="4036"/>
          <w:tab w:val="left" w:pos="8752"/>
          <w:tab w:val="left" w:pos="9492"/>
        </w:tabs>
        <w:spacing w:before="41"/>
        <w:ind w:left="11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presentado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aprobado</w:t>
      </w:r>
      <w:r>
        <w:rPr>
          <w:spacing w:val="-3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año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como</w:t>
      </w:r>
    </w:p>
    <w:p w:rsidR="00F3088D" w:rsidRDefault="00E86509" w:rsidP="00F3088D">
      <w:pPr>
        <w:pStyle w:val="Textoindependiente"/>
        <w:tabs>
          <w:tab w:val="left" w:pos="8138"/>
        </w:tabs>
        <w:spacing w:before="41" w:line="276" w:lineRule="auto"/>
        <w:ind w:left="112" w:right="434"/>
        <w:jc w:val="both"/>
      </w:pPr>
      <w:r>
        <w:t>requisito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optar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título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; </w:t>
      </w:r>
      <w:r w:rsidR="00F3088D">
        <w:t xml:space="preserve">sí__ no__ </w:t>
      </w:r>
      <w:r>
        <w:t>autorizo(</w:t>
      </w:r>
      <w:proofErr w:type="gramStart"/>
      <w:r>
        <w:t>amos)</w:t>
      </w:r>
      <w:r w:rsidR="00F3088D">
        <w:t xml:space="preserve"> </w:t>
      </w:r>
      <w:r>
        <w:t xml:space="preserve"> a</w:t>
      </w:r>
      <w:proofErr w:type="gramEnd"/>
      <w:r>
        <w:rPr>
          <w:spacing w:val="-64"/>
        </w:rPr>
        <w:t xml:space="preserve"> </w:t>
      </w:r>
      <w:r>
        <w:t>la biblioteca de la Universidad Francisco de Paula Santander, E</w:t>
      </w:r>
      <w:r>
        <w:t xml:space="preserve">duardo Cote </w:t>
      </w:r>
      <w:proofErr w:type="spellStart"/>
      <w:r>
        <w:t>Lamus</w:t>
      </w:r>
      <w:proofErr w:type="spellEnd"/>
      <w:r>
        <w:t>, para que</w:t>
      </w:r>
      <w:r>
        <w:rPr>
          <w:spacing w:val="-64"/>
        </w:rPr>
        <w:t xml:space="preserve"> </w:t>
      </w:r>
      <w:r>
        <w:t>con fines académicos, muestre a la comunidad en general a la producción intelectual de esta</w:t>
      </w:r>
      <w:r>
        <w:rPr>
          <w:spacing w:val="1"/>
        </w:rPr>
        <w:t xml:space="preserve"> </w:t>
      </w:r>
      <w:r>
        <w:t>institución</w:t>
      </w:r>
      <w:r>
        <w:rPr>
          <w:spacing w:val="-3"/>
        </w:rPr>
        <w:t xml:space="preserve"> </w:t>
      </w:r>
      <w:r>
        <w:t>educativa,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visibilidad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:rsidR="0025123F" w:rsidRDefault="0025123F">
      <w:pPr>
        <w:pStyle w:val="Textoindependiente"/>
        <w:spacing w:before="8"/>
        <w:rPr>
          <w:sz w:val="27"/>
        </w:rPr>
      </w:pPr>
    </w:p>
    <w:p w:rsidR="0025123F" w:rsidRDefault="00E86509">
      <w:pPr>
        <w:pStyle w:val="Prrafodelista"/>
        <w:numPr>
          <w:ilvl w:val="0"/>
          <w:numId w:val="1"/>
        </w:numPr>
        <w:tabs>
          <w:tab w:val="left" w:pos="822"/>
        </w:tabs>
        <w:spacing w:before="1" w:line="273" w:lineRule="auto"/>
        <w:ind w:right="440" w:firstLine="0"/>
        <w:rPr>
          <w:sz w:val="24"/>
        </w:rPr>
      </w:pPr>
      <w:r>
        <w:rPr>
          <w:sz w:val="24"/>
        </w:rPr>
        <w:t>los usuarios pueden consultar el contenido de este trabajo de grado en la página web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la Biblioteca Eduardo Cote </w:t>
      </w:r>
      <w:proofErr w:type="spellStart"/>
      <w:r>
        <w:rPr>
          <w:sz w:val="24"/>
        </w:rPr>
        <w:t>Lamus</w:t>
      </w:r>
      <w:proofErr w:type="spellEnd"/>
      <w:r>
        <w:rPr>
          <w:sz w:val="24"/>
        </w:rPr>
        <w:t xml:space="preserve"> y en las redes de información del país y el exterior, 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cuales</w:t>
      </w:r>
      <w:r>
        <w:rPr>
          <w:spacing w:val="-3"/>
          <w:sz w:val="24"/>
        </w:rPr>
        <w:t xml:space="preserve"> </w:t>
      </w:r>
      <w:r>
        <w:rPr>
          <w:sz w:val="24"/>
        </w:rPr>
        <w:t>tenga</w:t>
      </w:r>
      <w:r>
        <w:rPr>
          <w:spacing w:val="-1"/>
          <w:sz w:val="24"/>
        </w:rPr>
        <w:t xml:space="preserve"> </w:t>
      </w:r>
      <w:r>
        <w:rPr>
          <w:sz w:val="24"/>
        </w:rPr>
        <w:t>convenio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Paula</w:t>
      </w:r>
      <w:r>
        <w:rPr>
          <w:spacing w:val="-1"/>
          <w:sz w:val="24"/>
        </w:rPr>
        <w:t xml:space="preserve"> </w:t>
      </w:r>
      <w:r>
        <w:rPr>
          <w:sz w:val="24"/>
        </w:rPr>
        <w:t>Santander.</w:t>
      </w:r>
    </w:p>
    <w:p w:rsidR="0025123F" w:rsidRDefault="0025123F">
      <w:pPr>
        <w:pStyle w:val="Textoindependiente"/>
        <w:rPr>
          <w:sz w:val="28"/>
        </w:rPr>
      </w:pPr>
    </w:p>
    <w:p w:rsidR="0025123F" w:rsidRDefault="00E86509">
      <w:pPr>
        <w:pStyle w:val="Prrafodelista"/>
        <w:numPr>
          <w:ilvl w:val="0"/>
          <w:numId w:val="1"/>
        </w:numPr>
        <w:tabs>
          <w:tab w:val="left" w:pos="822"/>
        </w:tabs>
        <w:spacing w:line="273" w:lineRule="auto"/>
        <w:ind w:firstLine="0"/>
        <w:rPr>
          <w:sz w:val="24"/>
        </w:rPr>
      </w:pPr>
      <w:r>
        <w:rPr>
          <w:sz w:val="24"/>
        </w:rPr>
        <w:t>Permi</w:t>
      </w:r>
      <w:r>
        <w:rPr>
          <w:sz w:val="24"/>
        </w:rPr>
        <w:t>ta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consulta,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reproducción,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usuarios</w:t>
      </w:r>
      <w:r>
        <w:rPr>
          <w:spacing w:val="-5"/>
          <w:sz w:val="24"/>
        </w:rPr>
        <w:t xml:space="preserve"> </w:t>
      </w:r>
      <w:r>
        <w:rPr>
          <w:sz w:val="24"/>
        </w:rPr>
        <w:t>interesados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contenido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64"/>
          <w:sz w:val="24"/>
        </w:rPr>
        <w:t xml:space="preserve"> </w:t>
      </w:r>
      <w:r>
        <w:rPr>
          <w:sz w:val="24"/>
        </w:rPr>
        <w:t>trabajo, para todos los usos que tengan finalidad académica, ya sea en formato CD-ROM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digital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Internet,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Intranet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etc.;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cualquier</w:t>
      </w:r>
      <w:r>
        <w:rPr>
          <w:spacing w:val="-15"/>
          <w:sz w:val="24"/>
        </w:rPr>
        <w:t xml:space="preserve"> </w:t>
      </w:r>
      <w:r>
        <w:rPr>
          <w:sz w:val="24"/>
        </w:rPr>
        <w:t>formato</w:t>
      </w:r>
      <w:r>
        <w:rPr>
          <w:spacing w:val="-13"/>
          <w:sz w:val="24"/>
        </w:rPr>
        <w:t xml:space="preserve"> </w:t>
      </w:r>
      <w:r>
        <w:rPr>
          <w:sz w:val="24"/>
        </w:rPr>
        <w:t>conocido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conocer.</w:t>
      </w:r>
    </w:p>
    <w:p w:rsidR="0025123F" w:rsidRDefault="0025123F">
      <w:pPr>
        <w:pStyle w:val="Textoindependiente"/>
        <w:spacing w:before="1"/>
        <w:rPr>
          <w:sz w:val="28"/>
        </w:rPr>
      </w:pPr>
    </w:p>
    <w:p w:rsidR="0025123F" w:rsidRDefault="00E86509">
      <w:pPr>
        <w:spacing w:line="276" w:lineRule="auto"/>
        <w:ind w:left="112" w:right="432"/>
        <w:jc w:val="both"/>
        <w:rPr>
          <w:sz w:val="24"/>
        </w:rPr>
      </w:pPr>
      <w:r>
        <w:rPr>
          <w:sz w:val="24"/>
        </w:rPr>
        <w:t>Lo anterior, de conformidad con lo establecido en el artículo 30 de la ley 1982 y el artículo 11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decisión</w:t>
      </w:r>
      <w:r>
        <w:rPr>
          <w:spacing w:val="-12"/>
          <w:sz w:val="24"/>
        </w:rPr>
        <w:t xml:space="preserve"> </w:t>
      </w:r>
      <w:r>
        <w:rPr>
          <w:sz w:val="24"/>
        </w:rPr>
        <w:t>andina</w:t>
      </w:r>
      <w:r>
        <w:rPr>
          <w:spacing w:val="-15"/>
          <w:sz w:val="24"/>
        </w:rPr>
        <w:t xml:space="preserve"> </w:t>
      </w:r>
      <w:r>
        <w:rPr>
          <w:sz w:val="24"/>
        </w:rPr>
        <w:t>351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1993,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establece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morales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trabajo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son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propiedad de los autores”</w:t>
      </w:r>
      <w:r>
        <w:rPr>
          <w:sz w:val="24"/>
        </w:rPr>
        <w:t>, los cuales son irrenunciables, imprescriptibles, inembargables e</w:t>
      </w:r>
      <w:r>
        <w:rPr>
          <w:spacing w:val="1"/>
          <w:sz w:val="24"/>
        </w:rPr>
        <w:t xml:space="preserve"> </w:t>
      </w:r>
      <w:r>
        <w:rPr>
          <w:sz w:val="24"/>
        </w:rPr>
        <w:t>inalienables.</w:t>
      </w:r>
    </w:p>
    <w:p w:rsidR="0025123F" w:rsidRDefault="0025123F">
      <w:pPr>
        <w:pStyle w:val="Textoindependiente"/>
        <w:rPr>
          <w:sz w:val="26"/>
        </w:rPr>
      </w:pPr>
    </w:p>
    <w:p w:rsidR="0025123F" w:rsidRDefault="0025123F">
      <w:pPr>
        <w:pStyle w:val="Textoindependiente"/>
        <w:rPr>
          <w:sz w:val="26"/>
        </w:rPr>
      </w:pPr>
    </w:p>
    <w:p w:rsidR="0025123F" w:rsidRDefault="0025123F">
      <w:pPr>
        <w:pStyle w:val="Textoindependiente"/>
        <w:rPr>
          <w:sz w:val="26"/>
        </w:rPr>
      </w:pPr>
    </w:p>
    <w:p w:rsidR="0025123F" w:rsidRDefault="0025123F">
      <w:pPr>
        <w:pStyle w:val="Textoindependiente"/>
        <w:rPr>
          <w:sz w:val="26"/>
        </w:rPr>
      </w:pPr>
    </w:p>
    <w:p w:rsidR="0025123F" w:rsidRDefault="0025123F">
      <w:pPr>
        <w:pStyle w:val="Textoindependiente"/>
        <w:rPr>
          <w:sz w:val="34"/>
        </w:rPr>
      </w:pPr>
    </w:p>
    <w:p w:rsidR="00F3088D" w:rsidRDefault="00F3088D">
      <w:pPr>
        <w:pStyle w:val="Textoindependiente"/>
        <w:spacing w:before="1"/>
        <w:ind w:left="112"/>
        <w:jc w:val="both"/>
      </w:pPr>
    </w:p>
    <w:p w:rsidR="00F3088D" w:rsidRDefault="00F3088D">
      <w:pPr>
        <w:pStyle w:val="Textoindependiente"/>
        <w:spacing w:before="1"/>
        <w:ind w:left="112"/>
        <w:jc w:val="both"/>
      </w:pPr>
    </w:p>
    <w:p w:rsidR="00F3088D" w:rsidRDefault="00F3088D">
      <w:pPr>
        <w:pStyle w:val="Textoindependiente"/>
        <w:spacing w:before="1"/>
        <w:ind w:left="112"/>
        <w:jc w:val="both"/>
      </w:pPr>
    </w:p>
    <w:p w:rsidR="00F3088D" w:rsidRDefault="00F3088D">
      <w:pPr>
        <w:pStyle w:val="Textoindependiente"/>
        <w:spacing w:before="1"/>
        <w:ind w:left="112"/>
        <w:jc w:val="both"/>
      </w:pPr>
    </w:p>
    <w:p w:rsidR="00F3088D" w:rsidRDefault="00F3088D">
      <w:pPr>
        <w:pStyle w:val="Textoindependiente"/>
        <w:spacing w:before="1"/>
        <w:ind w:left="112"/>
        <w:jc w:val="both"/>
      </w:pPr>
    </w:p>
    <w:p w:rsidR="00F3088D" w:rsidRDefault="00F3088D">
      <w:pPr>
        <w:pStyle w:val="Textoindependiente"/>
        <w:spacing w:before="1"/>
        <w:ind w:left="112"/>
        <w:jc w:val="both"/>
      </w:pPr>
      <w:r>
        <w:lastRenderedPageBreak/>
        <w:t>En caso de que el/</w:t>
      </w:r>
      <w:proofErr w:type="gramStart"/>
      <w:r>
        <w:t>los autor</w:t>
      </w:r>
      <w:proofErr w:type="gramEnd"/>
      <w:r>
        <w:t xml:space="preserve">/es no autoricen la Biblioteca Eduardo Cote </w:t>
      </w:r>
      <w:proofErr w:type="spellStart"/>
      <w:r>
        <w:t>Lamus</w:t>
      </w:r>
      <w:proofErr w:type="spellEnd"/>
      <w:r>
        <w:t xml:space="preserve"> la publicación del trabajo de grado, expliqu</w:t>
      </w:r>
      <w:r w:rsidR="009E29E7">
        <w:t xml:space="preserve">e brevemente los motivos de la </w:t>
      </w:r>
      <w:r>
        <w:t xml:space="preserve">decisión: </w:t>
      </w:r>
    </w:p>
    <w:p w:rsidR="00F3088D" w:rsidRDefault="00F3088D">
      <w:pPr>
        <w:pStyle w:val="Textoindependiente"/>
        <w:spacing w:before="1"/>
        <w:ind w:left="112"/>
        <w:jc w:val="both"/>
      </w:pPr>
    </w:p>
    <w:p w:rsidR="00F3088D" w:rsidRDefault="00F3088D" w:rsidP="00F3088D">
      <w:pPr>
        <w:pStyle w:val="Textoindependiente"/>
        <w:spacing w:before="1" w:line="360" w:lineRule="auto"/>
        <w:ind w:left="112"/>
        <w:jc w:val="both"/>
      </w:pPr>
      <w:r>
        <w:t>____________________________________________________________________________</w:t>
      </w:r>
    </w:p>
    <w:p w:rsidR="00F3088D" w:rsidRDefault="00F3088D" w:rsidP="00F3088D">
      <w:pPr>
        <w:pStyle w:val="Textoindependiente"/>
        <w:spacing w:before="1" w:line="360" w:lineRule="auto"/>
        <w:ind w:left="11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8D" w:rsidRDefault="00F3088D" w:rsidP="00F3088D">
      <w:pPr>
        <w:pStyle w:val="Textoindependiente"/>
        <w:spacing w:before="1" w:line="360" w:lineRule="auto"/>
        <w:ind w:left="112"/>
        <w:jc w:val="both"/>
      </w:pPr>
    </w:p>
    <w:p w:rsidR="00F3088D" w:rsidRDefault="00F3088D" w:rsidP="00F3088D">
      <w:pPr>
        <w:pStyle w:val="Textoindependiente"/>
        <w:spacing w:before="1" w:line="360" w:lineRule="auto"/>
        <w:ind w:left="112"/>
        <w:jc w:val="both"/>
      </w:pPr>
    </w:p>
    <w:p w:rsidR="00F3088D" w:rsidRDefault="00F3088D" w:rsidP="00F3088D">
      <w:pPr>
        <w:pStyle w:val="Textoindependiente"/>
        <w:spacing w:before="1" w:line="360" w:lineRule="auto"/>
        <w:ind w:left="112"/>
        <w:jc w:val="both"/>
      </w:pPr>
    </w:p>
    <w:p w:rsidR="00F3088D" w:rsidRDefault="00F3088D" w:rsidP="00F3088D">
      <w:pPr>
        <w:pStyle w:val="Textoindependiente"/>
        <w:spacing w:before="1" w:line="360" w:lineRule="auto"/>
        <w:ind w:left="112"/>
        <w:jc w:val="both"/>
      </w:pPr>
    </w:p>
    <w:p w:rsidR="00F3088D" w:rsidRDefault="00F3088D" w:rsidP="00F3088D">
      <w:pPr>
        <w:pStyle w:val="Textoindependiente"/>
        <w:spacing w:before="1" w:line="360" w:lineRule="auto"/>
        <w:ind w:left="112"/>
        <w:jc w:val="both"/>
      </w:pPr>
    </w:p>
    <w:p w:rsidR="00F3088D" w:rsidRDefault="00F3088D" w:rsidP="00F3088D">
      <w:pPr>
        <w:pStyle w:val="Textoindependiente"/>
        <w:spacing w:before="1" w:line="360" w:lineRule="auto"/>
        <w:ind w:left="112"/>
        <w:jc w:val="both"/>
      </w:pPr>
    </w:p>
    <w:p w:rsidR="009E29E7" w:rsidRDefault="009E29E7" w:rsidP="00F3088D">
      <w:pPr>
        <w:pStyle w:val="Textoindependiente"/>
        <w:spacing w:before="1" w:line="360" w:lineRule="auto"/>
        <w:ind w:left="112"/>
        <w:jc w:val="both"/>
      </w:pPr>
      <w:bookmarkStart w:id="0" w:name="_GoBack"/>
      <w:bookmarkEnd w:id="0"/>
    </w:p>
    <w:p w:rsidR="00F3088D" w:rsidRDefault="00F3088D" w:rsidP="00F3088D">
      <w:pPr>
        <w:pStyle w:val="Textoindependiente"/>
        <w:spacing w:before="1"/>
        <w:ind w:left="112"/>
        <w:jc w:val="both"/>
      </w:pPr>
      <w:r>
        <w:rPr>
          <w:spacing w:val="-1"/>
        </w:rPr>
        <w:t>FIRMA</w:t>
      </w:r>
      <w:r>
        <w:rPr>
          <w:spacing w:val="-1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CEDULA</w:t>
      </w:r>
    </w:p>
    <w:p w:rsidR="00F3088D" w:rsidRDefault="00F3088D" w:rsidP="00F3088D">
      <w:pPr>
        <w:pStyle w:val="Textoindependiente"/>
        <w:spacing w:before="1" w:line="360" w:lineRule="auto"/>
        <w:ind w:left="112"/>
        <w:jc w:val="both"/>
      </w:pPr>
    </w:p>
    <w:sectPr w:rsidR="00F3088D">
      <w:type w:val="continuous"/>
      <w:pgSz w:w="12240" w:h="15840"/>
      <w:pgMar w:top="7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0F32"/>
    <w:multiLevelType w:val="hybridMultilevel"/>
    <w:tmpl w:val="607CEA30"/>
    <w:lvl w:ilvl="0" w:tplc="E3805D18">
      <w:numFmt w:val="bullet"/>
      <w:lvlText w:val="•"/>
      <w:lvlJc w:val="left"/>
      <w:pPr>
        <w:ind w:left="112" w:hanging="709"/>
      </w:pPr>
      <w:rPr>
        <w:rFonts w:ascii="Trebuchet MS" w:eastAsia="Trebuchet MS" w:hAnsi="Trebuchet MS" w:cs="Trebuchet MS" w:hint="default"/>
        <w:w w:val="67"/>
        <w:sz w:val="24"/>
        <w:szCs w:val="24"/>
        <w:lang w:val="es-ES" w:eastAsia="en-US" w:bidi="ar-SA"/>
      </w:rPr>
    </w:lvl>
    <w:lvl w:ilvl="1" w:tplc="F2E4CCBA">
      <w:numFmt w:val="bullet"/>
      <w:lvlText w:val="•"/>
      <w:lvlJc w:val="left"/>
      <w:pPr>
        <w:ind w:left="1160" w:hanging="709"/>
      </w:pPr>
      <w:rPr>
        <w:rFonts w:hint="default"/>
        <w:lang w:val="es-ES" w:eastAsia="en-US" w:bidi="ar-SA"/>
      </w:rPr>
    </w:lvl>
    <w:lvl w:ilvl="2" w:tplc="B91C10C4">
      <w:numFmt w:val="bullet"/>
      <w:lvlText w:val="•"/>
      <w:lvlJc w:val="left"/>
      <w:pPr>
        <w:ind w:left="2200" w:hanging="709"/>
      </w:pPr>
      <w:rPr>
        <w:rFonts w:hint="default"/>
        <w:lang w:val="es-ES" w:eastAsia="en-US" w:bidi="ar-SA"/>
      </w:rPr>
    </w:lvl>
    <w:lvl w:ilvl="3" w:tplc="97EE1868">
      <w:numFmt w:val="bullet"/>
      <w:lvlText w:val="•"/>
      <w:lvlJc w:val="left"/>
      <w:pPr>
        <w:ind w:left="3240" w:hanging="709"/>
      </w:pPr>
      <w:rPr>
        <w:rFonts w:hint="default"/>
        <w:lang w:val="es-ES" w:eastAsia="en-US" w:bidi="ar-SA"/>
      </w:rPr>
    </w:lvl>
    <w:lvl w:ilvl="4" w:tplc="9CC836C4">
      <w:numFmt w:val="bullet"/>
      <w:lvlText w:val="•"/>
      <w:lvlJc w:val="left"/>
      <w:pPr>
        <w:ind w:left="4280" w:hanging="709"/>
      </w:pPr>
      <w:rPr>
        <w:rFonts w:hint="default"/>
        <w:lang w:val="es-ES" w:eastAsia="en-US" w:bidi="ar-SA"/>
      </w:rPr>
    </w:lvl>
    <w:lvl w:ilvl="5" w:tplc="705E3AF4">
      <w:numFmt w:val="bullet"/>
      <w:lvlText w:val="•"/>
      <w:lvlJc w:val="left"/>
      <w:pPr>
        <w:ind w:left="5320" w:hanging="709"/>
      </w:pPr>
      <w:rPr>
        <w:rFonts w:hint="default"/>
        <w:lang w:val="es-ES" w:eastAsia="en-US" w:bidi="ar-SA"/>
      </w:rPr>
    </w:lvl>
    <w:lvl w:ilvl="6" w:tplc="04B26316">
      <w:numFmt w:val="bullet"/>
      <w:lvlText w:val="•"/>
      <w:lvlJc w:val="left"/>
      <w:pPr>
        <w:ind w:left="6360" w:hanging="709"/>
      </w:pPr>
      <w:rPr>
        <w:rFonts w:hint="default"/>
        <w:lang w:val="es-ES" w:eastAsia="en-US" w:bidi="ar-SA"/>
      </w:rPr>
    </w:lvl>
    <w:lvl w:ilvl="7" w:tplc="E36AFEF4">
      <w:numFmt w:val="bullet"/>
      <w:lvlText w:val="•"/>
      <w:lvlJc w:val="left"/>
      <w:pPr>
        <w:ind w:left="7400" w:hanging="709"/>
      </w:pPr>
      <w:rPr>
        <w:rFonts w:hint="default"/>
        <w:lang w:val="es-ES" w:eastAsia="en-US" w:bidi="ar-SA"/>
      </w:rPr>
    </w:lvl>
    <w:lvl w:ilvl="8" w:tplc="766ED14C">
      <w:numFmt w:val="bullet"/>
      <w:lvlText w:val="•"/>
      <w:lvlJc w:val="left"/>
      <w:pPr>
        <w:ind w:left="8440" w:hanging="7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3F"/>
    <w:rsid w:val="0025123F"/>
    <w:rsid w:val="009E29E7"/>
    <w:rsid w:val="00DE6CC8"/>
    <w:rsid w:val="00E86509"/>
    <w:rsid w:val="00F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EBBF"/>
  <w15:docId w15:val="{4DF321EF-8326-41F1-A76E-F2BA404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1"/>
      <w:ind w:left="754" w:right="107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" w:right="43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Ramírez</dc:creator>
  <cp:lastModifiedBy>UFPS</cp:lastModifiedBy>
  <cp:revision>2</cp:revision>
  <dcterms:created xsi:type="dcterms:W3CDTF">2022-12-14T20:23:00Z</dcterms:created>
  <dcterms:modified xsi:type="dcterms:W3CDTF">2022-12-14T20:23:00Z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